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0" w:left="4587" w:right="0"/>
        <w:rPr>
          <w:sz w:val="20"/>
        </w:rPr>
      </w:pPr>
    </w:p>
    <w:p w14:paraId="02000000">
      <w:pPr>
        <w:spacing w:before="149" w:line="240" w:lineRule="auto"/>
        <w:ind/>
        <w:rPr>
          <w:sz w:val="24"/>
        </w:rPr>
      </w:pPr>
    </w:p>
    <w:p w14:paraId="03000000">
      <w:pPr>
        <w:pStyle w:val="Style_1"/>
        <w:ind w:firstLine="0" w:left="1770" w:right="1342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04000000">
      <w:pPr>
        <w:pStyle w:val="Style_1"/>
        <w:ind w:firstLine="0" w:left="1768" w:right="1342"/>
        <w:jc w:val="center"/>
      </w:pPr>
      <w:r>
        <w:t>Совета</w:t>
      </w:r>
      <w:r>
        <w:rPr>
          <w:spacing w:val="40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 МБОУ "СШ № 5" города Смоленска</w:t>
      </w:r>
    </w:p>
    <w:p w14:paraId="05000000">
      <w:pPr>
        <w:pStyle w:val="Style_1"/>
        <w:ind w:firstLine="0" w:left="1770" w:right="1342"/>
        <w:jc w:val="center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06000000">
      <w:pPr>
        <w:spacing w:before="0" w:line="240" w:lineRule="auto"/>
        <w:ind/>
        <w:rPr>
          <w:b w:val="1"/>
          <w:sz w:val="20"/>
        </w:rPr>
      </w:pPr>
    </w:p>
    <w:p w14:paraId="07000000">
      <w:pPr>
        <w:spacing w:after="1" w:before="52" w:line="240" w:lineRule="auto"/>
        <w:ind/>
        <w:rPr>
          <w:b w:val="1"/>
          <w:sz w:val="20"/>
        </w:rPr>
      </w:pPr>
    </w:p>
    <w:tbl>
      <w:tblPr>
        <w:tblStyle w:val="Style_2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98"/>
        <w:gridCol w:w="8287"/>
      </w:tblGrid>
      <w:tr>
        <w:trPr>
          <w:trHeight w:hRule="atLeast" w:val="275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line="256" w:lineRule="exact"/>
              <w:ind w:firstLine="0" w:left="39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Месяц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3"/>
              <w:spacing w:line="256" w:lineRule="exact"/>
              <w:ind w:firstLine="0" w:left="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Деятельность</w:t>
            </w:r>
          </w:p>
        </w:tc>
      </w:tr>
      <w:tr>
        <w:trPr>
          <w:trHeight w:hRule="atLeast" w:val="3724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line="268" w:lineRule="exact"/>
              <w:ind w:firstLine="0" w:left="2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numPr>
                <w:ilvl w:val="0"/>
                <w:numId w:val="1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заседания Совета Первых и утверждение актива Первичного отделения.</w:t>
            </w:r>
          </w:p>
          <w:p w14:paraId="0C000000">
            <w:pPr>
              <w:pStyle w:val="Style_3"/>
              <w:numPr>
                <w:ilvl w:val="0"/>
                <w:numId w:val="1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Встреча участников Первичного отделения с муниципальным координатором, презентация Движения, его направлений работы, проектов и конкурсов.</w:t>
            </w:r>
          </w:p>
          <w:p w14:paraId="0D000000">
            <w:pPr>
              <w:pStyle w:val="Style_3"/>
              <w:numPr>
                <w:ilvl w:val="0"/>
                <w:numId w:val="1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both"/>
              <w:rPr>
                <w:sz w:val="24"/>
              </w:rPr>
            </w:pPr>
            <w:r>
              <w:rPr>
                <w:sz w:val="24"/>
              </w:rPr>
              <w:t>Старт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0E000000">
            <w:pPr>
              <w:pStyle w:val="Style_3"/>
              <w:numPr>
                <w:ilvl w:val="0"/>
                <w:numId w:val="1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месяце «Первых», старт программы «Орлята России»; участие во Всероссийском фотофестивале ко Дню туризма; участие во Всероссийском проекте «Хранители истории»;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 во Всероссийском проекте «Помощь Первых».</w:t>
            </w:r>
          </w:p>
          <w:p w14:paraId="0F000000">
            <w:pPr>
              <w:pStyle w:val="Style_3"/>
              <w:numPr>
                <w:ilvl w:val="0"/>
                <w:numId w:val="1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перемены.</w:t>
            </w:r>
          </w:p>
          <w:p w14:paraId="10000000">
            <w:pPr>
              <w:pStyle w:val="Style_3"/>
              <w:numPr>
                <w:ilvl w:val="0"/>
                <w:numId w:val="1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both"/>
              <w:rPr>
                <w:sz w:val="24"/>
              </w:rPr>
            </w:pPr>
            <w:r>
              <w:rPr>
                <w:sz w:val="24"/>
              </w:rPr>
              <w:t>Созыв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>
        <w:trPr>
          <w:trHeight w:hRule="atLeast" w:val="2210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numPr>
                <w:ilvl w:val="0"/>
                <w:numId w:val="2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</w:t>
            </w:r>
          </w:p>
          <w:p w14:paraId="13000000">
            <w:pPr>
              <w:pStyle w:val="Style_3"/>
              <w:numPr>
                <w:ilvl w:val="0"/>
                <w:numId w:val="2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14000000">
            <w:pPr>
              <w:pStyle w:val="Style_3"/>
              <w:numPr>
                <w:ilvl w:val="0"/>
                <w:numId w:val="2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532"/>
              <w:jc w:val="left"/>
              <w:rPr>
                <w:sz w:val="24"/>
              </w:rPr>
            </w:pPr>
            <w:r>
              <w:rPr>
                <w:sz w:val="24"/>
              </w:rPr>
              <w:t>Активности к Международному дню пожилых людей, 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организация общешкольного дела.</w:t>
            </w:r>
          </w:p>
          <w:p w14:paraId="15000000">
            <w:pPr>
              <w:pStyle w:val="Style_3"/>
              <w:numPr>
                <w:ilvl w:val="0"/>
                <w:numId w:val="2"/>
              </w:numPr>
              <w:tabs>
                <w:tab w:leader="none" w:pos="826" w:val="left"/>
              </w:tabs>
              <w:spacing w:after="0" w:before="3" w:line="277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14:paraId="16000000">
            <w:pPr>
              <w:pStyle w:val="Style_3"/>
              <w:numPr>
                <w:ilvl w:val="0"/>
                <w:numId w:val="2"/>
              </w:numPr>
              <w:tabs>
                <w:tab w:leader="none" w:pos="826" w:val="left"/>
              </w:tabs>
              <w:spacing w:after="0" w:before="0" w:line="263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1931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numPr>
                <w:ilvl w:val="0"/>
                <w:numId w:val="3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</w:t>
            </w:r>
          </w:p>
          <w:p w14:paraId="19000000">
            <w:pPr>
              <w:pStyle w:val="Style_3"/>
              <w:numPr>
                <w:ilvl w:val="0"/>
                <w:numId w:val="3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14:paraId="1A000000">
            <w:pPr>
              <w:pStyle w:val="Style_3"/>
              <w:numPr>
                <w:ilvl w:val="0"/>
                <w:numId w:val="3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517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 дела и организация общешкольного дела.</w:t>
            </w:r>
          </w:p>
          <w:p w14:paraId="1B000000">
            <w:pPr>
              <w:pStyle w:val="Style_3"/>
              <w:numPr>
                <w:ilvl w:val="0"/>
                <w:numId w:val="3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14:paraId="1C000000">
            <w:pPr>
              <w:pStyle w:val="Style_3"/>
              <w:numPr>
                <w:ilvl w:val="0"/>
                <w:numId w:val="3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1932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numPr>
                <w:ilvl w:val="0"/>
                <w:numId w:val="4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полугодие.</w:t>
            </w:r>
          </w:p>
          <w:p w14:paraId="1F000000">
            <w:pPr>
              <w:pStyle w:val="Style_3"/>
              <w:numPr>
                <w:ilvl w:val="0"/>
                <w:numId w:val="4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14:paraId="20000000">
            <w:pPr>
              <w:pStyle w:val="Style_3"/>
              <w:numPr>
                <w:ilvl w:val="0"/>
                <w:numId w:val="4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660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 году. Созыв Совета дела и организация общешкольного дела.</w:t>
            </w:r>
          </w:p>
          <w:p w14:paraId="21000000">
            <w:pPr>
              <w:pStyle w:val="Style_3"/>
              <w:numPr>
                <w:ilvl w:val="0"/>
                <w:numId w:val="4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14:paraId="22000000">
            <w:pPr>
              <w:pStyle w:val="Style_3"/>
              <w:numPr>
                <w:ilvl w:val="0"/>
                <w:numId w:val="4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</w:tbl>
    <w:p w14:paraId="23000000">
      <w:pPr>
        <w:sectPr>
          <w:type w:val="continuous"/>
          <w:pgSz w:h="16840" w:orient="portrait" w:w="11910"/>
          <w:pgMar w:bottom="1760" w:left="1133" w:right="708" w:top="800"/>
        </w:sectPr>
      </w:pPr>
    </w:p>
    <w:tbl>
      <w:tblPr>
        <w:tblStyle w:val="Style_2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98"/>
        <w:gridCol w:w="8287"/>
      </w:tblGrid>
      <w:tr>
        <w:trPr>
          <w:trHeight w:hRule="atLeast" w:val="1382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spacing w:line="270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numPr>
                <w:ilvl w:val="0"/>
                <w:numId w:val="5"/>
              </w:numPr>
              <w:tabs>
                <w:tab w:leader="none" w:pos="826" w:val="left"/>
              </w:tabs>
              <w:spacing w:after="0" w:before="0" w:line="270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14:paraId="26000000">
            <w:pPr>
              <w:pStyle w:val="Style_3"/>
              <w:numPr>
                <w:ilvl w:val="0"/>
                <w:numId w:val="5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Ленинграда.</w:t>
            </w:r>
          </w:p>
          <w:p w14:paraId="27000000">
            <w:pPr>
              <w:pStyle w:val="Style_3"/>
              <w:numPr>
                <w:ilvl w:val="0"/>
                <w:numId w:val="5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«Звезда».</w:t>
            </w:r>
          </w:p>
          <w:p w14:paraId="28000000">
            <w:pPr>
              <w:pStyle w:val="Style_3"/>
              <w:numPr>
                <w:ilvl w:val="0"/>
                <w:numId w:val="5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29000000">
            <w:pPr>
              <w:pStyle w:val="Style_3"/>
              <w:numPr>
                <w:ilvl w:val="0"/>
                <w:numId w:val="5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1931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numPr>
                <w:ilvl w:val="0"/>
                <w:numId w:val="6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14:paraId="2C000000">
            <w:pPr>
              <w:pStyle w:val="Style_3"/>
              <w:numPr>
                <w:ilvl w:val="0"/>
                <w:numId w:val="6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2D000000">
            <w:pPr>
              <w:pStyle w:val="Style_3"/>
              <w:numPr>
                <w:ilvl w:val="0"/>
                <w:numId w:val="6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526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Созыв Совета дела и организация общешкольного дела.</w:t>
            </w:r>
          </w:p>
          <w:p w14:paraId="2E000000">
            <w:pPr>
              <w:pStyle w:val="Style_3"/>
              <w:numPr>
                <w:ilvl w:val="0"/>
                <w:numId w:val="6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2F000000">
            <w:pPr>
              <w:pStyle w:val="Style_3"/>
              <w:numPr>
                <w:ilvl w:val="0"/>
                <w:numId w:val="6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1932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numPr>
                <w:ilvl w:val="0"/>
                <w:numId w:val="7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14:paraId="32000000">
            <w:pPr>
              <w:pStyle w:val="Style_3"/>
              <w:numPr>
                <w:ilvl w:val="0"/>
                <w:numId w:val="7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33000000">
            <w:pPr>
              <w:pStyle w:val="Style_3"/>
              <w:numPr>
                <w:ilvl w:val="0"/>
                <w:numId w:val="7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346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организация общешкольного дела.</w:t>
            </w:r>
          </w:p>
          <w:p w14:paraId="34000000">
            <w:pPr>
              <w:pStyle w:val="Style_3"/>
              <w:numPr>
                <w:ilvl w:val="0"/>
                <w:numId w:val="7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35000000">
            <w:pPr>
              <w:pStyle w:val="Style_3"/>
              <w:numPr>
                <w:ilvl w:val="0"/>
                <w:numId w:val="7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2207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numPr>
                <w:ilvl w:val="0"/>
                <w:numId w:val="8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14:paraId="38000000">
            <w:pPr>
              <w:pStyle w:val="Style_3"/>
              <w:numPr>
                <w:ilvl w:val="0"/>
                <w:numId w:val="8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39000000">
            <w:pPr>
              <w:pStyle w:val="Style_3"/>
              <w:numPr>
                <w:ilvl w:val="0"/>
                <w:numId w:val="8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557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берег».Созыв Совета дела и организация общешкольного дела</w:t>
            </w:r>
          </w:p>
          <w:p w14:paraId="3A000000">
            <w:pPr>
              <w:pStyle w:val="Style_3"/>
              <w:numPr>
                <w:ilvl w:val="0"/>
                <w:numId w:val="8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116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r>
              <w:rPr>
                <w:spacing w:val="-2"/>
                <w:sz w:val="24"/>
              </w:rPr>
              <w:t>(завершение).</w:t>
            </w:r>
          </w:p>
          <w:p w14:paraId="3B000000">
            <w:pPr>
              <w:pStyle w:val="Style_3"/>
              <w:numPr>
                <w:ilvl w:val="0"/>
                <w:numId w:val="8"/>
              </w:numPr>
              <w:tabs>
                <w:tab w:leader="none" w:pos="826" w:val="left"/>
              </w:tabs>
              <w:spacing w:after="0" w:before="0" w:line="264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>
        <w:trPr>
          <w:trHeight w:hRule="atLeast" w:val="2483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3"/>
              <w:numPr>
                <w:ilvl w:val="0"/>
                <w:numId w:val="9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14:paraId="3E000000">
            <w:pPr>
              <w:pStyle w:val="Style_3"/>
              <w:numPr>
                <w:ilvl w:val="0"/>
                <w:numId w:val="9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3F000000">
            <w:pPr>
              <w:pStyle w:val="Style_3"/>
              <w:numPr>
                <w:ilvl w:val="0"/>
                <w:numId w:val="9"/>
              </w:numPr>
              <w:tabs>
                <w:tab w:leader="none" w:pos="825" w:val="left"/>
                <w:tab w:leader="none" w:pos="827" w:val="left"/>
              </w:tabs>
              <w:spacing w:after="0" w:before="0" w:line="240" w:lineRule="auto"/>
              <w:ind w:hanging="361" w:left="827" w:right="92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 «Бессмертный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«Песни Победы», «Лес Победы. Сад Памяти», экосубботниках</w:t>
            </w:r>
          </w:p>
          <w:p w14:paraId="40000000">
            <w:pPr>
              <w:pStyle w:val="Style_3"/>
              <w:numPr>
                <w:ilvl w:val="0"/>
                <w:numId w:val="9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  <w:p w14:paraId="41000000">
            <w:pPr>
              <w:pStyle w:val="Style_3"/>
              <w:numPr>
                <w:ilvl w:val="0"/>
                <w:numId w:val="9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отделения,</w:t>
            </w:r>
          </w:p>
          <w:p w14:paraId="42000000">
            <w:pPr>
              <w:pStyle w:val="Style_3"/>
              <w:spacing w:line="270" w:lineRule="atLeast"/>
              <w:ind w:firstLine="0" w:left="82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проектах и программах Движения Первых.</w:t>
            </w:r>
          </w:p>
        </w:tc>
      </w:tr>
      <w:tr>
        <w:trPr>
          <w:trHeight w:hRule="atLeast" w:val="1103"/>
        </w:trPr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line="268" w:lineRule="exact"/>
              <w:ind w:firstLine="0" w:left="10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type="dxa" w:w="8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numPr>
                <w:ilvl w:val="0"/>
                <w:numId w:val="10"/>
              </w:numPr>
              <w:tabs>
                <w:tab w:leader="none" w:pos="826" w:val="left"/>
              </w:tabs>
              <w:spacing w:after="0" w:before="0" w:line="268" w:lineRule="exact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45000000">
            <w:pPr>
              <w:pStyle w:val="Style_3"/>
              <w:numPr>
                <w:ilvl w:val="0"/>
                <w:numId w:val="10"/>
              </w:numPr>
              <w:tabs>
                <w:tab w:leader="none" w:pos="826" w:val="left"/>
              </w:tabs>
              <w:spacing w:after="0" w:before="0" w:line="240" w:lineRule="auto"/>
              <w:ind w:hanging="359" w:left="826" w:right="0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  <w:p w14:paraId="46000000">
            <w:pPr>
              <w:pStyle w:val="Style_3"/>
              <w:numPr>
                <w:ilvl w:val="0"/>
                <w:numId w:val="10"/>
              </w:numPr>
              <w:tabs>
                <w:tab w:leader="none" w:pos="825" w:val="left"/>
                <w:tab w:leader="none" w:pos="827" w:val="left"/>
              </w:tabs>
              <w:spacing w:after="0" w:before="0" w:line="270" w:lineRule="atLeast"/>
              <w:ind w:hanging="361" w:left="827" w:right="36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«Акселератор»;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 добрых дел».</w:t>
            </w:r>
          </w:p>
        </w:tc>
      </w:tr>
    </w:tbl>
    <w:p w14:paraId="47000000"/>
    <w:sectPr>
      <w:type w:val="continuous"/>
      <w:pgSz w:h="16840" w:orient="portrait" w:w="11910"/>
      <w:pgMar w:bottom="280" w:left="1133" w:right="708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1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2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3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4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5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6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7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8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abstractNum w:abstractNumId="9">
    <w:lvl w:ilvl="0">
      <w:start w:val="1"/>
      <w:numFmt w:val="decimal"/>
      <w:lvlText w:val="%1)"/>
      <w:lvlJc w:val="left"/>
      <w:pPr>
        <w:ind w:hanging="361" w:left="82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61" w:left="1565"/>
      </w:pPr>
    </w:lvl>
    <w:lvl w:ilvl="2">
      <w:start w:val="0"/>
      <w:numFmt w:val="bullet"/>
      <w:lvlText w:val="•"/>
      <w:lvlJc w:val="left"/>
      <w:pPr>
        <w:ind w:hanging="361" w:left="2311"/>
      </w:pPr>
    </w:lvl>
    <w:lvl w:ilvl="3">
      <w:start w:val="0"/>
      <w:numFmt w:val="bullet"/>
      <w:lvlText w:val="•"/>
      <w:lvlJc w:val="left"/>
      <w:pPr>
        <w:ind w:hanging="361" w:left="3057"/>
      </w:pPr>
    </w:lvl>
    <w:lvl w:ilvl="4">
      <w:start w:val="0"/>
      <w:numFmt w:val="bullet"/>
      <w:lvlText w:val="•"/>
      <w:lvlJc w:val="left"/>
      <w:pPr>
        <w:ind w:hanging="361" w:left="3802"/>
      </w:pPr>
    </w:lvl>
    <w:lvl w:ilvl="5">
      <w:start w:val="0"/>
      <w:numFmt w:val="bullet"/>
      <w:lvlText w:val="•"/>
      <w:lvlJc w:val="left"/>
      <w:pPr>
        <w:ind w:hanging="361" w:left="4548"/>
      </w:pPr>
    </w:lvl>
    <w:lvl w:ilvl="6">
      <w:start w:val="0"/>
      <w:numFmt w:val="bullet"/>
      <w:lvlText w:val="•"/>
      <w:lvlJc w:val="left"/>
      <w:pPr>
        <w:ind w:hanging="361" w:left="5294"/>
      </w:pPr>
    </w:lvl>
    <w:lvl w:ilvl="7">
      <w:start w:val="0"/>
      <w:numFmt w:val="bullet"/>
      <w:lvlText w:val="•"/>
      <w:lvlJc w:val="left"/>
      <w:pPr>
        <w:ind w:hanging="361" w:left="6039"/>
      </w:pPr>
    </w:lvl>
    <w:lvl w:ilvl="8">
      <w:start w:val="0"/>
      <w:numFmt w:val="bullet"/>
      <w:lvlText w:val="•"/>
      <w:lvlJc w:val="left"/>
      <w:pPr>
        <w:ind w:hanging="361" w:left="678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1" w:type="paragraph">
    <w:name w:val="Body Text"/>
    <w:basedOn w:val="Style_4"/>
    <w:link w:val="Style_1_ch"/>
    <w:rPr>
      <w:rFonts w:ascii="Times New Roman" w:hAnsi="Times New Roman"/>
      <w:b w:val="1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b w:val="1"/>
      <w:sz w:val="24"/>
    </w:rPr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 Paragraph"/>
    <w:basedOn w:val="Style_4"/>
    <w:link w:val="Style_10_ch"/>
  </w:style>
  <w:style w:styleId="Style_10_ch" w:type="character">
    <w:name w:val="List Paragraph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Table Paragraph"/>
    <w:basedOn w:val="Style_4"/>
    <w:link w:val="Style_3_ch"/>
    <w:pPr>
      <w:ind w:hanging="359" w:left="826"/>
    </w:pPr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2025-01-28T05:42:26Z</dcterms:modified>
</cp:coreProperties>
</file>